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28"/>
          <w:szCs w:val="28"/>
        </w:rPr>
      </w:pPr>
      <w:r>
        <w:rPr>
          <w:rFonts w:hint="eastAsia" w:ascii="黑体" w:hAnsi="黑体" w:eastAsia="黑体"/>
          <w:sz w:val="28"/>
          <w:szCs w:val="28"/>
          <w:lang w:eastAsia="zh-CN"/>
        </w:rPr>
        <w:t>机械与能源工程学院</w:t>
      </w:r>
      <w:r>
        <w:rPr>
          <w:rFonts w:hint="eastAsia" w:ascii="黑体" w:hAnsi="黑体" w:eastAsia="黑体"/>
          <w:sz w:val="28"/>
          <w:szCs w:val="28"/>
        </w:rPr>
        <w:t xml:space="preserve"> 在校在读硕士生 出国学习</w:t>
      </w:r>
    </w:p>
    <w:p>
      <w:pPr>
        <w:jc w:val="center"/>
        <w:rPr>
          <w:rFonts w:ascii="黑体" w:hAnsi="黑体" w:eastAsia="黑体"/>
          <w:sz w:val="28"/>
          <w:szCs w:val="28"/>
        </w:rPr>
      </w:pPr>
      <w:r>
        <w:rPr>
          <w:rFonts w:hint="eastAsia" w:ascii="黑体" w:hAnsi="黑体" w:eastAsia="黑体"/>
          <w:sz w:val="28"/>
          <w:szCs w:val="28"/>
        </w:rPr>
        <w:t>申请书</w:t>
      </w:r>
    </w:p>
    <w:tbl>
      <w:tblPr>
        <w:tblStyle w:val="6"/>
        <w:tblpPr w:leftFromText="180" w:rightFromText="180" w:vertAnchor="page" w:horzAnchor="margin" w:tblpY="30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4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9" w:hRule="atLeast"/>
        </w:trPr>
        <w:tc>
          <w:tcPr>
            <w:tcW w:w="3794" w:type="dxa"/>
          </w:tcPr>
          <w:p>
            <w:pPr>
              <w:jc w:val="left"/>
              <w:rPr>
                <w:rFonts w:ascii="黑体" w:hAnsi="黑体" w:eastAsia="黑体"/>
              </w:rPr>
            </w:pPr>
            <w:r>
              <w:rPr>
                <w:rFonts w:hint="eastAsia" w:ascii="黑体" w:hAnsi="黑体" w:eastAsia="黑体"/>
              </w:rPr>
              <w:t>学生姓名：</w:t>
            </w:r>
          </w:p>
          <w:p>
            <w:pPr>
              <w:rPr>
                <w:rFonts w:ascii="黑体" w:hAnsi="黑体" w:eastAsia="黑体"/>
              </w:rPr>
            </w:pPr>
            <w:r>
              <w:rPr>
                <w:rFonts w:hint="eastAsia" w:ascii="黑体" w:hAnsi="黑体" w:eastAsia="黑体"/>
              </w:rPr>
              <w:t>学号：</w:t>
            </w:r>
          </w:p>
          <w:p>
            <w:pPr>
              <w:rPr>
                <w:rFonts w:ascii="黑体" w:hAnsi="黑体" w:eastAsia="黑体"/>
              </w:rPr>
            </w:pPr>
            <w:r>
              <w:rPr>
                <w:rFonts w:hint="eastAsia" w:ascii="黑体" w:hAnsi="黑体" w:eastAsia="黑体"/>
              </w:rPr>
              <w:t>E-MAIL：</w:t>
            </w:r>
          </w:p>
          <w:p>
            <w:r>
              <w:rPr>
                <w:rFonts w:hint="eastAsia" w:ascii="黑体" w:hAnsi="黑体" w:eastAsia="黑体"/>
              </w:rPr>
              <w:t>电话号码：</w:t>
            </w:r>
          </w:p>
        </w:tc>
        <w:tc>
          <w:tcPr>
            <w:tcW w:w="4728" w:type="dxa"/>
          </w:tcPr>
          <w:p>
            <w:pPr>
              <w:rPr>
                <w:rFonts w:ascii="黑体" w:hAnsi="黑体" w:eastAsia="黑体"/>
              </w:rPr>
            </w:pPr>
            <w:r>
              <w:rPr>
                <w:rFonts w:hint="eastAsia" w:ascii="黑体" w:hAnsi="黑体" w:eastAsia="黑体"/>
              </w:rPr>
              <w:t>专业：</w:t>
            </w:r>
          </w:p>
          <w:p>
            <w:pPr>
              <w:rPr>
                <w:rFonts w:ascii="黑体" w:hAnsi="黑体" w:eastAsia="黑体"/>
              </w:rPr>
            </w:pPr>
            <w:r>
              <w:rPr>
                <w:rFonts w:hint="eastAsia" w:ascii="黑体" w:hAnsi="黑体" w:eastAsia="黑体"/>
              </w:rPr>
              <w:t xml:space="preserve"> </w:t>
            </w:r>
          </w:p>
          <w:p>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6" w:hRule="atLeast"/>
        </w:trPr>
        <w:tc>
          <w:tcPr>
            <w:tcW w:w="3794" w:type="dxa"/>
          </w:tcPr>
          <w:p>
            <w:pPr>
              <w:rPr>
                <w:rFonts w:ascii="黑体" w:hAnsi="黑体" w:eastAsia="黑体"/>
              </w:rPr>
            </w:pPr>
            <w:r>
              <w:rPr>
                <w:rFonts w:hint="eastAsia" w:ascii="黑体" w:hAnsi="黑体" w:eastAsia="黑体"/>
              </w:rPr>
              <w:t>项目名称：</w:t>
            </w:r>
          </w:p>
          <w:p>
            <w:pPr>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同济</w:t>
            </w:r>
            <w:r>
              <w:rPr>
                <w:rFonts w:hint="eastAsia" w:ascii="宋体" w:hAnsi="宋体" w:eastAsia="宋体" w:cs="宋体"/>
                <w:color w:val="000000"/>
                <w:kern w:val="0"/>
                <w:sz w:val="24"/>
                <w:szCs w:val="24"/>
              </w:rPr>
              <w:t>-波鸿大学双学位协议</w:t>
            </w:r>
          </w:p>
          <w:p/>
        </w:tc>
        <w:tc>
          <w:tcPr>
            <w:tcW w:w="4728" w:type="dxa"/>
          </w:tcPr>
          <w:p>
            <w:pPr>
              <w:rPr>
                <w:rFonts w:ascii="黑体" w:hAnsi="黑体" w:eastAsia="黑体"/>
              </w:rPr>
            </w:pPr>
            <w:r>
              <w:rPr>
                <w:rFonts w:hint="eastAsia" w:ascii="黑体" w:hAnsi="黑体" w:eastAsia="黑体"/>
              </w:rPr>
              <w:t>外国学习性质：</w:t>
            </w:r>
            <w:r>
              <w:rPr>
                <w:rFonts w:hint="eastAsia"/>
              </w:rPr>
              <w:t>硕士研究生双学位</w:t>
            </w:r>
          </w:p>
          <w:p>
            <w:pPr>
              <w:rPr>
                <w:rFonts w:ascii="黑体" w:hAnsi="黑体" w:eastAsia="黑体"/>
              </w:rPr>
            </w:pPr>
            <w:r>
              <w:rPr>
                <w:rFonts w:hint="eastAsia" w:ascii="黑体" w:hAnsi="黑体" w:eastAsia="黑体"/>
              </w:rPr>
              <w:t>德国大学就读专业（打钩选择）：</w:t>
            </w:r>
          </w:p>
          <w:p>
            <w:pPr>
              <w:pStyle w:val="9"/>
              <w:numPr>
                <w:ilvl w:val="0"/>
                <w:numId w:val="1"/>
              </w:numPr>
              <w:ind w:firstLineChars="0"/>
              <w:jc w:val="left"/>
              <w:rPr>
                <w:sz w:val="24"/>
                <w:szCs w:val="24"/>
                <w:lang w:val="de-DE"/>
              </w:rPr>
            </w:pPr>
            <w:r>
              <w:rPr>
                <w:rFonts w:ascii="Calibri" w:hAnsi="Calibri" w:eastAsia="Times New Roman" w:cs="Times New Roman"/>
                <w:bCs/>
                <w:color w:val="000000"/>
                <w:sz w:val="24"/>
                <w:szCs w:val="24"/>
                <w:lang w:eastAsia="de-DE"/>
              </w:rPr>
              <w:t>Produktionstechnik</w:t>
            </w:r>
          </w:p>
          <w:p>
            <w:pPr>
              <w:pStyle w:val="9"/>
              <w:numPr>
                <w:ilvl w:val="0"/>
                <w:numId w:val="1"/>
              </w:numPr>
              <w:ind w:firstLineChars="0"/>
              <w:rPr>
                <w:sz w:val="24"/>
                <w:szCs w:val="24"/>
                <w:lang w:val="de-DE"/>
              </w:rPr>
            </w:pPr>
            <w:r>
              <w:rPr>
                <w:rFonts w:ascii="Calibri" w:hAnsi="Calibri" w:eastAsia="Times New Roman" w:cs="Times New Roman"/>
                <w:bCs/>
                <w:color w:val="000000"/>
                <w:sz w:val="24"/>
                <w:szCs w:val="24"/>
                <w:lang w:eastAsia="de-DE"/>
              </w:rPr>
              <w:t>Fahrzeugtechnik</w:t>
            </w:r>
          </w:p>
          <w:p>
            <w:pPr>
              <w:rPr>
                <w:rFonts w:ascii="黑体" w:hAnsi="黑体" w:eastAsia="黑体"/>
              </w:rPr>
            </w:pPr>
            <w:r>
              <w:rPr>
                <w:rFonts w:hint="eastAsia" w:ascii="黑体" w:hAnsi="黑体" w:eastAsia="黑体"/>
              </w:rPr>
              <w:t>预计国外学习时间：</w:t>
            </w:r>
            <w:r>
              <w:rPr>
                <w:rFonts w:hint="eastAsia"/>
              </w:rPr>
              <w:t>2017年4月-2018年10月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0" w:hRule="atLeast"/>
        </w:trPr>
        <w:tc>
          <w:tcPr>
            <w:tcW w:w="8522" w:type="dxa"/>
            <w:gridSpan w:val="2"/>
          </w:tcPr>
          <w:p>
            <w:pPr>
              <w:rPr>
                <w:sz w:val="24"/>
                <w:szCs w:val="24"/>
              </w:rPr>
            </w:pPr>
            <w:r>
              <w:rPr>
                <w:rFonts w:hint="eastAsia"/>
                <w:sz w:val="24"/>
                <w:szCs w:val="24"/>
              </w:rPr>
              <w:t>导师意见：</w:t>
            </w:r>
          </w:p>
          <w:p/>
          <w:p/>
          <w:p/>
          <w:p/>
          <w:p>
            <w:r>
              <w:rPr>
                <w:rFonts w:hint="eastAsia"/>
              </w:rPr>
              <w:t xml:space="preserve">                                                </w:t>
            </w:r>
          </w:p>
          <w:p/>
          <w:p/>
          <w:p/>
          <w:p>
            <w:pPr>
              <w:ind w:firstLine="6120" w:firstLineChars="2550"/>
              <w:rPr>
                <w:sz w:val="24"/>
                <w:szCs w:val="24"/>
              </w:rPr>
            </w:pPr>
            <w:r>
              <w:rPr>
                <w:rFonts w:hint="eastAsia"/>
                <w:sz w:val="24"/>
                <w:szCs w:val="24"/>
              </w:rPr>
              <w:t xml:space="preserve"> 导师签名：</w:t>
            </w:r>
          </w:p>
          <w:p>
            <w:pPr>
              <w:ind w:firstLine="5355" w:firstLineChars="25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9" w:hRule="atLeast"/>
        </w:trPr>
        <w:tc>
          <w:tcPr>
            <w:tcW w:w="8522" w:type="dxa"/>
            <w:gridSpan w:val="2"/>
          </w:tcPr>
          <w:p>
            <w:pPr>
              <w:ind w:firstLine="600" w:firstLineChars="250"/>
              <w:rPr>
                <w:sz w:val="24"/>
                <w:szCs w:val="24"/>
              </w:rPr>
            </w:pPr>
          </w:p>
          <w:p>
            <w:pPr>
              <w:ind w:firstLine="600" w:firstLineChars="250"/>
              <w:rPr>
                <w:sz w:val="24"/>
                <w:szCs w:val="24"/>
              </w:rPr>
            </w:pPr>
          </w:p>
          <w:p>
            <w:pPr>
              <w:ind w:firstLine="600" w:firstLineChars="250"/>
              <w:rPr>
                <w:sz w:val="24"/>
                <w:szCs w:val="24"/>
              </w:rPr>
            </w:pPr>
            <w:r>
              <w:rPr>
                <w:rFonts w:hint="eastAsia"/>
                <w:sz w:val="24"/>
                <w:szCs w:val="24"/>
              </w:rPr>
              <w:t>本人对同济大学和波鸿鲁尔大学机械工程学院双学位项目内容已经了解，并申请2017年的双学位学生资格。如被录取，将前往就读，不无故缺席。本人能承担在德国学习期间的学习和生活费用。</w:t>
            </w:r>
          </w:p>
          <w:p>
            <w:pPr>
              <w:rPr>
                <w:sz w:val="24"/>
                <w:szCs w:val="24"/>
              </w:rPr>
            </w:pPr>
          </w:p>
          <w:p>
            <w:pPr>
              <w:ind w:firstLine="3840" w:firstLineChars="1600"/>
              <w:rPr>
                <w:sz w:val="24"/>
                <w:szCs w:val="24"/>
              </w:rPr>
            </w:pPr>
          </w:p>
          <w:p>
            <w:pPr>
              <w:rPr>
                <w:sz w:val="24"/>
                <w:szCs w:val="24"/>
              </w:rPr>
            </w:pPr>
          </w:p>
          <w:p>
            <w:pPr>
              <w:ind w:firstLine="4920" w:firstLineChars="2050"/>
              <w:rPr>
                <w:sz w:val="24"/>
                <w:szCs w:val="24"/>
              </w:rPr>
            </w:pPr>
            <w:r>
              <w:rPr>
                <w:rFonts w:hint="eastAsia"/>
                <w:sz w:val="24"/>
                <w:szCs w:val="24"/>
              </w:rPr>
              <w:t>申请人签名：</w:t>
            </w:r>
          </w:p>
          <w:p>
            <w:pPr>
              <w:ind w:firstLine="4920" w:firstLineChars="2050"/>
              <w:rPr>
                <w:sz w:val="28"/>
                <w:szCs w:val="28"/>
              </w:rPr>
            </w:pPr>
            <w:r>
              <w:rPr>
                <w:rFonts w:hint="eastAsia"/>
                <w:sz w:val="24"/>
                <w:szCs w:val="24"/>
              </w:rPr>
              <w:t>日期：</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1465F"/>
    <w:multiLevelType w:val="multilevel"/>
    <w:tmpl w:val="5861465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475CE"/>
    <w:rsid w:val="000E1878"/>
    <w:rsid w:val="001932DC"/>
    <w:rsid w:val="00253C98"/>
    <w:rsid w:val="002855F1"/>
    <w:rsid w:val="002873DC"/>
    <w:rsid w:val="003D78A8"/>
    <w:rsid w:val="0045452D"/>
    <w:rsid w:val="004A49AF"/>
    <w:rsid w:val="0073496E"/>
    <w:rsid w:val="008166CD"/>
    <w:rsid w:val="00896819"/>
    <w:rsid w:val="008A2393"/>
    <w:rsid w:val="00A02FE0"/>
    <w:rsid w:val="00C475CE"/>
    <w:rsid w:val="00D436C1"/>
    <w:rsid w:val="00E27B25"/>
    <w:rsid w:val="00E32D68"/>
    <w:rsid w:val="00F73AA7"/>
    <w:rsid w:val="00FF1D2C"/>
    <w:rsid w:val="4D437086"/>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Pages>
  <Words>52</Words>
  <Characters>300</Characters>
  <Lines>2</Lines>
  <Paragraphs>1</Paragraphs>
  <TotalTime>0</TotalTime>
  <ScaleCrop>false</ScaleCrop>
  <LinksUpToDate>false</LinksUpToDate>
  <CharactersWithSpaces>351</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2016-09-28T12:08:00Z</dcterms:created>
  <dc:creator>admin</dc:creator>
  <cp:lastModifiedBy>Hanna Shanghai</cp:lastModifiedBy>
  <dcterms:modified xsi:type="dcterms:W3CDTF">2016-09-29T04:30:48Z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