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BDD" w:rsidRDefault="006B64E6">
      <w:pPr>
        <w:jc w:val="center"/>
        <w:rPr>
          <w:rStyle w:val="a4"/>
          <w:rFonts w:ascii="微软雅黑" w:eastAsia="微软雅黑" w:hAnsi="微软雅黑" w:cs="微软雅黑"/>
          <w:color w:val="000000"/>
          <w:szCs w:val="21"/>
        </w:rPr>
      </w:pPr>
      <w:r>
        <w:rPr>
          <w:rStyle w:val="a4"/>
          <w:rFonts w:ascii="微软雅黑" w:eastAsia="微软雅黑" w:hAnsi="微软雅黑" w:cs="微软雅黑"/>
          <w:color w:val="000000"/>
          <w:szCs w:val="21"/>
        </w:rPr>
        <w:t>20</w:t>
      </w:r>
      <w:r w:rsidR="007D0E06">
        <w:rPr>
          <w:rStyle w:val="a4"/>
          <w:rFonts w:ascii="微软雅黑" w:eastAsia="微软雅黑" w:hAnsi="微软雅黑" w:cs="微软雅黑" w:hint="eastAsia"/>
          <w:color w:val="000000"/>
          <w:szCs w:val="21"/>
        </w:rPr>
        <w:t>21</w:t>
      </w:r>
      <w:r>
        <w:rPr>
          <w:rStyle w:val="a4"/>
          <w:rFonts w:ascii="微软雅黑" w:eastAsia="微软雅黑" w:hAnsi="微软雅黑" w:cs="微软雅黑" w:hint="eastAsia"/>
          <w:color w:val="000000"/>
          <w:szCs w:val="21"/>
        </w:rPr>
        <w:t>年</w:t>
      </w:r>
      <w:r w:rsidR="007D0E06">
        <w:rPr>
          <w:rStyle w:val="a4"/>
          <w:rFonts w:ascii="微软雅黑" w:eastAsia="微软雅黑" w:hAnsi="微软雅黑" w:cs="微软雅黑" w:hint="eastAsia"/>
          <w:color w:val="000000"/>
          <w:szCs w:val="21"/>
        </w:rPr>
        <w:t>春季</w:t>
      </w:r>
      <w:r>
        <w:rPr>
          <w:rStyle w:val="a4"/>
          <w:rFonts w:ascii="微软雅黑" w:eastAsia="微软雅黑" w:hAnsi="微软雅黑" w:cs="微软雅黑" w:hint="eastAsia"/>
          <w:color w:val="000000"/>
          <w:szCs w:val="21"/>
        </w:rPr>
        <w:t>学期丹麦理工大学</w:t>
      </w:r>
      <w:r>
        <w:rPr>
          <w:rStyle w:val="a4"/>
          <w:rFonts w:ascii="微软雅黑" w:eastAsia="微软雅黑" w:hAnsi="微软雅黑" w:cs="微软雅黑" w:hint="eastAsia"/>
          <w:color w:val="000000"/>
          <w:szCs w:val="21"/>
        </w:rPr>
        <w:t>交换</w:t>
      </w:r>
      <w:proofErr w:type="gramStart"/>
      <w:r>
        <w:rPr>
          <w:rStyle w:val="a4"/>
          <w:rFonts w:ascii="微软雅黑" w:eastAsia="微软雅黑" w:hAnsi="微软雅黑" w:cs="微软雅黑" w:hint="eastAsia"/>
          <w:color w:val="000000"/>
          <w:szCs w:val="21"/>
        </w:rPr>
        <w:t>生项目</w:t>
      </w:r>
      <w:proofErr w:type="gramEnd"/>
      <w:r>
        <w:rPr>
          <w:rStyle w:val="a4"/>
          <w:rFonts w:ascii="微软雅黑" w:eastAsia="微软雅黑" w:hAnsi="微软雅黑" w:cs="微软雅黑" w:hint="eastAsia"/>
          <w:color w:val="000000"/>
          <w:szCs w:val="21"/>
        </w:rPr>
        <w:t>机械</w:t>
      </w:r>
      <w:r w:rsidR="007D0E06">
        <w:rPr>
          <w:rStyle w:val="a4"/>
          <w:rFonts w:ascii="微软雅黑" w:eastAsia="微软雅黑" w:hAnsi="微软雅黑" w:cs="微软雅黑" w:hint="eastAsia"/>
          <w:color w:val="000000"/>
          <w:szCs w:val="21"/>
        </w:rPr>
        <w:t>与能源工程</w:t>
      </w:r>
      <w:r>
        <w:rPr>
          <w:rStyle w:val="a4"/>
          <w:rFonts w:ascii="微软雅黑" w:eastAsia="微软雅黑" w:hAnsi="微软雅黑" w:cs="微软雅黑" w:hint="eastAsia"/>
          <w:color w:val="000000"/>
          <w:szCs w:val="21"/>
        </w:rPr>
        <w:t>学院院内</w:t>
      </w:r>
      <w:r>
        <w:rPr>
          <w:rStyle w:val="a4"/>
          <w:rFonts w:ascii="微软雅黑" w:eastAsia="微软雅黑" w:hAnsi="微软雅黑" w:cs="微软雅黑" w:hint="eastAsia"/>
          <w:color w:val="000000"/>
          <w:szCs w:val="21"/>
        </w:rPr>
        <w:t>选拔通知</w:t>
      </w:r>
    </w:p>
    <w:p w:rsidR="00030BDD" w:rsidRDefault="006B64E6">
      <w:pPr>
        <w:pStyle w:val="a3"/>
        <w:widowControl/>
        <w:spacing w:beforeAutospacing="0" w:afterAutospacing="0" w:line="315" w:lineRule="atLeast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丹麦理工大学与我校已签订校际合作协议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，现据两</w:t>
      </w:r>
      <w:proofErr w:type="gramStart"/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校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协议</w:t>
      </w:r>
      <w:proofErr w:type="gramEnd"/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将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20</w:t>
      </w:r>
      <w:r w:rsidR="007D0E06">
        <w:rPr>
          <w:rFonts w:ascii="微软雅黑" w:eastAsia="微软雅黑" w:hAnsi="微软雅黑" w:cs="微软雅黑" w:hint="eastAsia"/>
          <w:color w:val="000000"/>
          <w:sz w:val="21"/>
          <w:szCs w:val="21"/>
        </w:rPr>
        <w:t>21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</w:t>
      </w:r>
      <w:r w:rsidR="007D0E06">
        <w:rPr>
          <w:rFonts w:ascii="微软雅黑" w:eastAsia="微软雅黑" w:hAnsi="微软雅黑" w:cs="微软雅黑" w:hint="eastAsia"/>
          <w:color w:val="000000"/>
          <w:sz w:val="21"/>
          <w:szCs w:val="21"/>
        </w:rPr>
        <w:t>春季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学期丹麦理工大学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交换</w:t>
      </w:r>
      <w:proofErr w:type="gramStart"/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生项目</w:t>
      </w:r>
      <w:proofErr w:type="gramEnd"/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院内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选拔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事宜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通知如下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。</w:t>
      </w:r>
    </w:p>
    <w:p w:rsidR="00030BDD" w:rsidRDefault="006B64E6">
      <w:pPr>
        <w:pStyle w:val="a3"/>
        <w:widowControl/>
        <w:spacing w:beforeAutospacing="0" w:afterAutospacing="0" w:line="315" w:lineRule="atLeast"/>
        <w:ind w:firstLine="420"/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一、项目信息</w:t>
      </w:r>
    </w:p>
    <w:p w:rsidR="00030BDD" w:rsidRDefault="006B64E6">
      <w:pPr>
        <w:pStyle w:val="a3"/>
        <w:widowControl/>
        <w:spacing w:beforeAutospacing="0" w:afterAutospacing="0" w:line="315" w:lineRule="atLeast"/>
        <w:ind w:firstLine="420"/>
        <w:rPr>
          <w:rFonts w:ascii="微软雅黑" w:eastAsia="微软雅黑" w:hAnsi="微软雅黑" w:cs="微软雅黑"/>
          <w:bCs/>
          <w:color w:val="000000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1"/>
          <w:szCs w:val="21"/>
        </w:rPr>
        <w:t xml:space="preserve">1. </w:t>
      </w:r>
      <w:r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1"/>
          <w:szCs w:val="21"/>
        </w:rPr>
        <w:t>项目时间</w:t>
      </w:r>
      <w:r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1"/>
          <w:szCs w:val="21"/>
        </w:rPr>
        <w:t>：</w:t>
      </w:r>
      <w:r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20</w:t>
      </w:r>
      <w:r w:rsidR="007D0E06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21</w:t>
      </w:r>
      <w:r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年</w:t>
      </w:r>
      <w:r w:rsidR="007D0E06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春</w:t>
      </w:r>
      <w:r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季学期</w:t>
      </w:r>
    </w:p>
    <w:p w:rsidR="00030BDD" w:rsidRDefault="006B64E6">
      <w:pPr>
        <w:pStyle w:val="a3"/>
        <w:widowControl/>
        <w:numPr>
          <w:ilvl w:val="0"/>
          <w:numId w:val="1"/>
        </w:numPr>
        <w:spacing w:beforeAutospacing="0" w:afterAutospacing="0" w:line="315" w:lineRule="atLeast"/>
        <w:ind w:firstLine="420"/>
        <w:rPr>
          <w:rFonts w:ascii="微软雅黑" w:eastAsia="微软雅黑" w:hAnsi="微软雅黑" w:cs="微软雅黑"/>
          <w:bCs/>
          <w:color w:val="000000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1"/>
          <w:szCs w:val="21"/>
        </w:rPr>
        <w:t>选拔名额：</w:t>
      </w:r>
      <w:r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我院</w:t>
      </w:r>
      <w:r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研究生</w:t>
      </w:r>
      <w:r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名。</w:t>
      </w:r>
    </w:p>
    <w:p w:rsidR="00030BDD" w:rsidRDefault="006B64E6">
      <w:pPr>
        <w:pStyle w:val="a3"/>
        <w:widowControl/>
        <w:numPr>
          <w:ilvl w:val="0"/>
          <w:numId w:val="1"/>
        </w:numPr>
        <w:spacing w:beforeAutospacing="0" w:afterAutospacing="0" w:line="315" w:lineRule="atLeast"/>
        <w:ind w:firstLine="420"/>
        <w:rPr>
          <w:rFonts w:ascii="微软雅黑" w:eastAsia="微软雅黑" w:hAnsi="微软雅黑" w:cs="微软雅黑"/>
          <w:bCs/>
          <w:color w:val="000000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1"/>
          <w:szCs w:val="21"/>
        </w:rPr>
        <w:t>院</w:t>
      </w:r>
      <w:r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1"/>
          <w:szCs w:val="21"/>
        </w:rPr>
        <w:t>内申请截止</w:t>
      </w:r>
      <w:r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1"/>
          <w:szCs w:val="21"/>
        </w:rPr>
        <w:t>日期</w:t>
      </w:r>
      <w:r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1"/>
          <w:szCs w:val="21"/>
        </w:rPr>
        <w:t>：</w:t>
      </w:r>
      <w:r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1"/>
          <w:szCs w:val="21"/>
        </w:rPr>
        <w:t>20</w:t>
      </w:r>
      <w:r w:rsidR="007D0E06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1"/>
          <w:szCs w:val="21"/>
        </w:rPr>
        <w:t>20</w:t>
      </w:r>
      <w:r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1"/>
          <w:szCs w:val="21"/>
        </w:rPr>
        <w:t>年</w:t>
      </w:r>
      <w:r w:rsidR="007D0E06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1"/>
          <w:szCs w:val="21"/>
        </w:rPr>
        <w:t>9</w:t>
      </w:r>
      <w:r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1"/>
          <w:szCs w:val="21"/>
        </w:rPr>
        <w:t>月</w:t>
      </w:r>
      <w:r w:rsidR="007D0E06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1"/>
          <w:szCs w:val="21"/>
        </w:rPr>
        <w:t>29</w:t>
      </w:r>
      <w:r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1"/>
          <w:szCs w:val="21"/>
        </w:rPr>
        <w:t>日</w:t>
      </w:r>
    </w:p>
    <w:p w:rsidR="00030BDD" w:rsidRDefault="006B64E6">
      <w:pPr>
        <w:pStyle w:val="a3"/>
        <w:widowControl/>
        <w:spacing w:beforeAutospacing="0" w:afterAutospacing="0" w:line="315" w:lineRule="atLeast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color w:val="000000"/>
          <w:sz w:val="21"/>
          <w:szCs w:val="21"/>
        </w:rPr>
        <w:t>二、选拔条件</w:t>
      </w:r>
    </w:p>
    <w:p w:rsidR="00030BDD" w:rsidRDefault="006B64E6">
      <w:pPr>
        <w:pStyle w:val="a3"/>
        <w:widowControl/>
        <w:numPr>
          <w:ilvl w:val="0"/>
          <w:numId w:val="2"/>
        </w:numPr>
        <w:spacing w:beforeAutospacing="0" w:afterAutospacing="0" w:line="315" w:lineRule="atLeast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我院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研究生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。</w:t>
      </w:r>
    </w:p>
    <w:p w:rsidR="00030BDD" w:rsidRDefault="006B64E6">
      <w:pPr>
        <w:pStyle w:val="a3"/>
        <w:widowControl/>
        <w:numPr>
          <w:ilvl w:val="0"/>
          <w:numId w:val="2"/>
        </w:numPr>
        <w:spacing w:beforeAutospacing="0" w:afterAutospacing="0" w:line="315" w:lineRule="atLeast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成绩优秀，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专业排名前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10%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。</w:t>
      </w:r>
    </w:p>
    <w:p w:rsidR="00030BDD" w:rsidRDefault="006B64E6">
      <w:pPr>
        <w:pStyle w:val="a3"/>
        <w:widowControl/>
        <w:numPr>
          <w:ilvl w:val="0"/>
          <w:numId w:val="2"/>
        </w:numPr>
        <w:spacing w:beforeAutospacing="0" w:afterAutospacing="0" w:line="315" w:lineRule="atLeast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英语流利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，报名时可提供有效的托福</w:t>
      </w:r>
      <w:proofErr w:type="gramStart"/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或雅思</w:t>
      </w:r>
      <w:proofErr w:type="gramEnd"/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成绩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托福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100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分及以上</w:t>
      </w:r>
      <w:proofErr w:type="gramStart"/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或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雅</w:t>
      </w:r>
      <w:proofErr w:type="gramEnd"/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思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6.5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分及以上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）。</w:t>
      </w:r>
    </w:p>
    <w:p w:rsidR="00030BDD" w:rsidRDefault="006B64E6">
      <w:pPr>
        <w:pStyle w:val="a3"/>
        <w:widowControl/>
        <w:numPr>
          <w:ilvl w:val="0"/>
          <w:numId w:val="3"/>
        </w:numPr>
        <w:spacing w:beforeAutospacing="0" w:afterAutospacing="0" w:line="315" w:lineRule="atLeast"/>
        <w:ind w:firstLine="420"/>
        <w:rPr>
          <w:rStyle w:val="a4"/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color w:val="000000"/>
          <w:sz w:val="21"/>
          <w:szCs w:val="21"/>
        </w:rPr>
        <w:t>选拔流程</w:t>
      </w:r>
    </w:p>
    <w:p w:rsidR="00030BDD" w:rsidRPr="007D0E06" w:rsidRDefault="006B64E6" w:rsidP="007D0E06">
      <w:pPr>
        <w:ind w:firstLineChars="200" w:firstLine="420"/>
        <w:rPr>
          <w:rFonts w:ascii="微软雅黑" w:eastAsia="微软雅黑" w:hAnsi="微软雅黑" w:cs="微软雅黑"/>
          <w:color w:val="000000"/>
          <w:kern w:val="0"/>
          <w:szCs w:val="21"/>
        </w:rPr>
      </w:pPr>
      <w:r w:rsidRP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20</w:t>
      </w:r>
      <w:r w:rsidR="007D0E06" w:rsidRP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20</w:t>
      </w:r>
      <w:r w:rsidRP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年</w:t>
      </w:r>
      <w:r w:rsidR="007D0E06" w:rsidRP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9</w:t>
      </w:r>
      <w:r w:rsidRP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月</w:t>
      </w:r>
      <w:r w:rsidR="007D0E06" w:rsidRP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29</w:t>
      </w:r>
      <w:r w:rsidRP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日前</w:t>
      </w:r>
      <w:r w:rsidRP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，向学院报名。报名时请将</w:t>
      </w:r>
      <w:proofErr w:type="gramStart"/>
      <w:r w:rsidRP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“</w:t>
      </w:r>
      <w:proofErr w:type="gramEnd"/>
      <w:r w:rsidR="007D0E06" w:rsidRP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同济大学学生校际交流项目预审表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“（</w:t>
      </w:r>
      <w:r w:rsid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后附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）、</w:t>
      </w:r>
      <w:r w:rsidRP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目前为止所有学期成绩单、托福或雅思成绩证明复印件交至开物馆</w:t>
      </w:r>
      <w:r w:rsidRP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A410</w:t>
      </w:r>
      <w:r w:rsidRP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喻菲老师。</w:t>
      </w:r>
      <w:r w:rsidRP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学院</w:t>
      </w:r>
      <w:r w:rsidRP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初选</w:t>
      </w:r>
      <w:r w:rsidRP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后将进行</w:t>
      </w:r>
      <w:r w:rsidRP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推荐</w:t>
      </w:r>
      <w:r w:rsidRPr="007D0E06">
        <w:rPr>
          <w:rFonts w:ascii="微软雅黑" w:eastAsia="微软雅黑" w:hAnsi="微软雅黑" w:cs="微软雅黑" w:hint="eastAsia"/>
          <w:color w:val="000000"/>
          <w:kern w:val="0"/>
          <w:szCs w:val="21"/>
        </w:rPr>
        <w:t>。</w:t>
      </w:r>
      <w:bookmarkStart w:id="0" w:name="_GoBack"/>
      <w:bookmarkEnd w:id="0"/>
    </w:p>
    <w:p w:rsidR="00030BDD" w:rsidRDefault="006B64E6">
      <w:pPr>
        <w:pStyle w:val="a3"/>
        <w:widowControl/>
        <w:spacing w:beforeAutospacing="0" w:afterAutospacing="0" w:line="315" w:lineRule="atLeast"/>
        <w:ind w:firstLine="420"/>
        <w:rPr>
          <w:rStyle w:val="a4"/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color w:val="000000"/>
          <w:sz w:val="21"/>
          <w:szCs w:val="21"/>
        </w:rPr>
        <w:t>四</w:t>
      </w:r>
      <w:r>
        <w:rPr>
          <w:rStyle w:val="a4"/>
          <w:rFonts w:ascii="微软雅黑" w:eastAsia="微软雅黑" w:hAnsi="微软雅黑" w:cs="微软雅黑" w:hint="eastAsia"/>
          <w:color w:val="000000"/>
          <w:sz w:val="21"/>
          <w:szCs w:val="21"/>
        </w:rPr>
        <w:t>、联系人</w:t>
      </w:r>
    </w:p>
    <w:p w:rsidR="00030BDD" w:rsidRDefault="006B64E6">
      <w:pPr>
        <w:pStyle w:val="a3"/>
        <w:widowControl/>
        <w:spacing w:beforeAutospacing="0" w:afterAutospacing="0" w:line="315" w:lineRule="atLeast"/>
        <w:ind w:leftChars="200" w:left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喻菲</w:t>
      </w:r>
    </w:p>
    <w:p w:rsidR="00030BDD" w:rsidRDefault="006B64E6">
      <w:pPr>
        <w:pStyle w:val="a3"/>
        <w:widowControl/>
        <w:spacing w:beforeAutospacing="0" w:afterAutospacing="0" w:line="315" w:lineRule="atLeast"/>
        <w:ind w:leftChars="200" w:left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电话：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021-69589485</w:t>
      </w:r>
    </w:p>
    <w:p w:rsidR="00030BDD" w:rsidRDefault="006B64E6">
      <w:pPr>
        <w:pStyle w:val="a3"/>
        <w:widowControl/>
        <w:spacing w:beforeAutospacing="0" w:afterAutospacing="0" w:line="315" w:lineRule="atLeast"/>
        <w:ind w:leftChars="200" w:left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邮箱：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yu_fei@tongji.edu.cn</w:t>
      </w:r>
    </w:p>
    <w:p w:rsidR="00030BDD" w:rsidRDefault="006B64E6">
      <w:pPr>
        <w:pStyle w:val="a3"/>
        <w:widowControl/>
        <w:spacing w:beforeAutospacing="0" w:afterAutospacing="0" w:line="315" w:lineRule="atLeast"/>
        <w:ind w:leftChars="200" w:left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办公室：开物馆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A410</w:t>
      </w:r>
    </w:p>
    <w:p w:rsidR="007D0E06" w:rsidRDefault="007D0E06">
      <w:pPr>
        <w:pStyle w:val="a3"/>
        <w:widowControl/>
        <w:spacing w:beforeAutospacing="0" w:afterAutospacing="0" w:line="315" w:lineRule="atLeast"/>
        <w:ind w:leftChars="200" w:left="420"/>
        <w:rPr>
          <w:rStyle w:val="a6"/>
        </w:rPr>
      </w:pPr>
    </w:p>
    <w:p w:rsidR="007D0E06" w:rsidRDefault="007D0E06">
      <w:pPr>
        <w:pStyle w:val="a3"/>
        <w:widowControl/>
        <w:spacing w:beforeAutospacing="0" w:afterAutospacing="0" w:line="315" w:lineRule="atLeast"/>
        <w:ind w:leftChars="200" w:left="420"/>
        <w:rPr>
          <w:rStyle w:val="a6"/>
        </w:rPr>
      </w:pPr>
    </w:p>
    <w:p w:rsidR="007D0E06" w:rsidRDefault="007D0E06" w:rsidP="007D0E06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:rsidR="007D0E06" w:rsidRDefault="007D0E06" w:rsidP="007D0E0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同济大学学生校际交流项目预审表</w:t>
      </w:r>
    </w:p>
    <w:p w:rsidR="007D0E06" w:rsidRDefault="007D0E06" w:rsidP="007D0E06">
      <w:pPr>
        <w:ind w:leftChars="-257" w:left="-540"/>
        <w:rPr>
          <w:szCs w:val="21"/>
        </w:rPr>
      </w:pPr>
      <w:r>
        <w:rPr>
          <w:rFonts w:hint="eastAsia"/>
          <w:b/>
          <w:sz w:val="24"/>
        </w:rPr>
        <w:t>学院：</w:t>
      </w:r>
      <w:r>
        <w:rPr>
          <w:b/>
          <w:sz w:val="24"/>
        </w:rPr>
        <w:t>________________________</w:t>
      </w:r>
      <w:r>
        <w:rPr>
          <w:szCs w:val="21"/>
        </w:rPr>
        <w:t xml:space="preserve">                      </w:t>
      </w:r>
      <w:r>
        <w:rPr>
          <w:rFonts w:hint="eastAsia"/>
          <w:szCs w:val="21"/>
        </w:rPr>
        <w:t>填表日期：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7D0E06" w:rsidRDefault="007D0E06" w:rsidP="007D0E06">
      <w:pPr>
        <w:ind w:leftChars="-257" w:left="-540"/>
        <w:rPr>
          <w:szCs w:val="21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84"/>
        <w:gridCol w:w="621"/>
        <w:gridCol w:w="1020"/>
        <w:gridCol w:w="582"/>
        <w:gridCol w:w="894"/>
        <w:gridCol w:w="893"/>
        <w:gridCol w:w="1426"/>
        <w:gridCol w:w="1430"/>
        <w:gridCol w:w="1071"/>
        <w:gridCol w:w="1423"/>
      </w:tblGrid>
      <w:tr w:rsidR="007D0E06" w:rsidTr="007D0E06">
        <w:trPr>
          <w:trHeight w:val="45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</w:p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息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6" w:rsidRDefault="007D0E06"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6" w:rsidRDefault="007D0E06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6" w:rsidRDefault="007D0E06">
            <w:pPr>
              <w:jc w:val="center"/>
              <w:rPr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6" w:rsidRDefault="007D0E06">
            <w:pPr>
              <w:jc w:val="center"/>
              <w:rPr>
                <w:szCs w:val="21"/>
              </w:rPr>
            </w:pPr>
          </w:p>
        </w:tc>
      </w:tr>
      <w:tr w:rsidR="007D0E06" w:rsidTr="007D0E06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□博士生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□硕士生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□本科生</w:t>
            </w:r>
          </w:p>
        </w:tc>
      </w:tr>
      <w:tr w:rsidR="007D0E06" w:rsidTr="007D0E06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6" w:rsidRDefault="007D0E06">
            <w:pPr>
              <w:jc w:val="center"/>
              <w:rPr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座机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6" w:rsidRDefault="007D0E06">
            <w:pPr>
              <w:jc w:val="center"/>
              <w:rPr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6" w:rsidRDefault="007D0E06">
            <w:pPr>
              <w:jc w:val="center"/>
              <w:rPr>
                <w:szCs w:val="21"/>
              </w:rPr>
            </w:pPr>
          </w:p>
        </w:tc>
      </w:tr>
      <w:tr w:rsidR="007D0E06" w:rsidTr="007D0E06">
        <w:trPr>
          <w:trHeight w:val="45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</w:t>
            </w:r>
          </w:p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</w:t>
            </w:r>
          </w:p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7D0E06" w:rsidRDefault="007D0E06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申请学校</w:t>
            </w:r>
          </w:p>
        </w:tc>
        <w:tc>
          <w:tcPr>
            <w:tcW w:w="7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6" w:rsidRDefault="007D0E06">
            <w:pPr>
              <w:rPr>
                <w:szCs w:val="21"/>
              </w:rPr>
            </w:pPr>
          </w:p>
        </w:tc>
      </w:tr>
      <w:tr w:rsidR="007D0E06" w:rsidTr="007D0E06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7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（请填写在读证明上的外语名称）</w:t>
            </w:r>
          </w:p>
        </w:tc>
      </w:tr>
      <w:tr w:rsidR="007D0E06" w:rsidTr="007D0E06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申请学期</w:t>
            </w:r>
          </w:p>
        </w:tc>
        <w:tc>
          <w:tcPr>
            <w:tcW w:w="7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春季学期</w:t>
            </w:r>
          </w:p>
        </w:tc>
      </w:tr>
      <w:tr w:rsidR="007D0E06" w:rsidTr="007D0E06">
        <w:trPr>
          <w:trHeight w:val="10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计划选课</w:t>
            </w:r>
          </w:p>
          <w:p w:rsidR="007D0E06" w:rsidRDefault="007D0E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（至少三门课程，请用外语填写）</w:t>
            </w:r>
          </w:p>
        </w:tc>
        <w:tc>
          <w:tcPr>
            <w:tcW w:w="7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6" w:rsidRDefault="007D0E0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</w:p>
          <w:p w:rsidR="007D0E06" w:rsidRDefault="007D0E06">
            <w:pPr>
              <w:rPr>
                <w:szCs w:val="21"/>
              </w:rPr>
            </w:pPr>
          </w:p>
          <w:p w:rsidR="007D0E06" w:rsidRDefault="007D0E06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</w:p>
          <w:p w:rsidR="007D0E06" w:rsidRDefault="007D0E06">
            <w:pPr>
              <w:rPr>
                <w:szCs w:val="21"/>
              </w:rPr>
            </w:pPr>
          </w:p>
          <w:p w:rsidR="007D0E06" w:rsidRDefault="007D0E06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</w:p>
        </w:tc>
      </w:tr>
      <w:tr w:rsidR="007D0E06" w:rsidTr="007D0E06">
        <w:trPr>
          <w:trHeight w:val="9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</w:t>
            </w:r>
          </w:p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</w:t>
            </w:r>
          </w:p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</w:p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</w:t>
            </w:r>
          </w:p>
        </w:tc>
        <w:tc>
          <w:tcPr>
            <w:tcW w:w="94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外语种及程度（请说明学时、是否参加过考试、成绩如何）：</w:t>
            </w:r>
          </w:p>
          <w:p w:rsidR="007D0E06" w:rsidRDefault="007D0E06">
            <w:pPr>
              <w:rPr>
                <w:szCs w:val="21"/>
              </w:rPr>
            </w:pPr>
            <w:r>
              <w:rPr>
                <w:szCs w:val="21"/>
              </w:rPr>
              <w:t>___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语：</w:t>
            </w:r>
            <w:r>
              <w:rPr>
                <w:szCs w:val="21"/>
              </w:rPr>
              <w:t xml:space="preserve">                              ________</w:t>
            </w:r>
            <w:r>
              <w:rPr>
                <w:rFonts w:hint="eastAsia"/>
                <w:szCs w:val="21"/>
              </w:rPr>
              <w:t>语：</w:t>
            </w:r>
          </w:p>
          <w:p w:rsidR="007D0E06" w:rsidRDefault="007D0E06">
            <w:pPr>
              <w:rPr>
                <w:szCs w:val="21"/>
              </w:rPr>
            </w:pPr>
            <w:r>
              <w:rPr>
                <w:szCs w:val="21"/>
              </w:rPr>
              <w:t>________</w:t>
            </w:r>
            <w:r>
              <w:rPr>
                <w:rFonts w:hint="eastAsia"/>
                <w:szCs w:val="21"/>
              </w:rPr>
              <w:t>语：</w:t>
            </w:r>
            <w:r>
              <w:rPr>
                <w:szCs w:val="21"/>
              </w:rPr>
              <w:t xml:space="preserve">                              ________</w:t>
            </w:r>
            <w:r>
              <w:rPr>
                <w:rFonts w:hint="eastAsia"/>
                <w:szCs w:val="21"/>
              </w:rPr>
              <w:t>语：</w:t>
            </w:r>
          </w:p>
        </w:tc>
      </w:tr>
      <w:tr w:rsidR="007D0E06" w:rsidTr="007D0E06">
        <w:trPr>
          <w:trHeight w:val="988"/>
        </w:trPr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06" w:rsidRDefault="007D0E06">
            <w:pPr>
              <w:jc w:val="left"/>
              <w:rPr>
                <w:rFonts w:ascii="楷体_GB2312" w:eastAsia="楷体_GB2312"/>
                <w:szCs w:val="21"/>
              </w:rPr>
            </w:pPr>
          </w:p>
          <w:p w:rsidR="007D0E06" w:rsidRDefault="007D0E06">
            <w:pPr>
              <w:jc w:val="left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本人郑重承诺：以上所述情况均属实；若有任何虚假信息，愿承担相应责任。</w:t>
            </w:r>
          </w:p>
          <w:p w:rsidR="007D0E06" w:rsidRDefault="007D0E06">
            <w:pPr>
              <w:jc w:val="left"/>
              <w:rPr>
                <w:rFonts w:ascii="楷体_GB2312" w:eastAsia="楷体_GB2312" w:hint="eastAsia"/>
                <w:szCs w:val="21"/>
              </w:rPr>
            </w:pPr>
          </w:p>
          <w:p w:rsidR="007D0E06" w:rsidRDefault="007D0E06">
            <w:pPr>
              <w:ind w:right="105"/>
              <w:jc w:val="right"/>
              <w:rPr>
                <w:rFonts w:ascii="Times New Roman" w:eastAsia="宋体" w:hint="eastAsia"/>
                <w:szCs w:val="21"/>
              </w:rPr>
            </w:pPr>
          </w:p>
          <w:p w:rsidR="007D0E06" w:rsidRDefault="007D0E06">
            <w:pPr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本人签名：</w:t>
            </w:r>
            <w:r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D0E06" w:rsidTr="007D0E06">
        <w:trPr>
          <w:trHeight w:val="137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</w:p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师</w:t>
            </w:r>
          </w:p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Default="007D0E06">
            <w:pPr>
              <w:rPr>
                <w:szCs w:val="21"/>
              </w:rPr>
            </w:pPr>
          </w:p>
          <w:p w:rsidR="007D0E06" w:rsidRDefault="007D0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□同意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□不同意</w:t>
            </w:r>
            <w:r>
              <w:rPr>
                <w:szCs w:val="21"/>
              </w:rPr>
              <w:t xml:space="preserve"> </w:t>
            </w:r>
          </w:p>
          <w:p w:rsidR="007D0E06" w:rsidRDefault="007D0E06">
            <w:pPr>
              <w:rPr>
                <w:szCs w:val="21"/>
              </w:rPr>
            </w:pPr>
          </w:p>
          <w:p w:rsidR="007D0E06" w:rsidRDefault="007D0E0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导师签字：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D0E06" w:rsidRDefault="007D0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（注：本科生请班主任签署意见。）</w:t>
            </w:r>
          </w:p>
          <w:p w:rsidR="007D0E06" w:rsidRDefault="007D0E06">
            <w:pPr>
              <w:wordWrap w:val="0"/>
              <w:jc w:val="right"/>
              <w:rPr>
                <w:szCs w:val="21"/>
              </w:rPr>
            </w:pPr>
          </w:p>
        </w:tc>
      </w:tr>
      <w:tr w:rsidR="007D0E06" w:rsidTr="007D0E06">
        <w:trPr>
          <w:trHeight w:val="257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院</w:t>
            </w:r>
          </w:p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</w:p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7D0E06" w:rsidRDefault="007D0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Default="007D0E06">
            <w:pPr>
              <w:tabs>
                <w:tab w:val="left" w:pos="4830"/>
              </w:tabs>
              <w:rPr>
                <w:szCs w:val="21"/>
              </w:rPr>
            </w:pPr>
          </w:p>
          <w:p w:rsidR="007D0E06" w:rsidRDefault="007D0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□同意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□不同意</w:t>
            </w:r>
          </w:p>
          <w:p w:rsidR="007D0E06" w:rsidRDefault="007D0E06">
            <w:pPr>
              <w:rPr>
                <w:szCs w:val="21"/>
              </w:rPr>
            </w:pPr>
          </w:p>
          <w:p w:rsidR="007D0E06" w:rsidRDefault="007D0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该学生的平均成绩为</w:t>
            </w:r>
            <w:r>
              <w:rPr>
                <w:szCs w:val="21"/>
              </w:rPr>
              <w:t xml:space="preserve">  _________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学院排名为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softHyphen/>
            </w:r>
            <w:r>
              <w:rPr>
                <w:szCs w:val="21"/>
              </w:rPr>
              <w:softHyphen/>
            </w:r>
            <w:r>
              <w:rPr>
                <w:szCs w:val="21"/>
              </w:rPr>
              <w:softHyphen/>
            </w:r>
            <w:r>
              <w:rPr>
                <w:szCs w:val="21"/>
              </w:rPr>
              <w:softHyphen/>
              <w:t xml:space="preserve">______________ </w:t>
            </w:r>
            <w:r>
              <w:rPr>
                <w:rFonts w:hint="eastAsia"/>
                <w:szCs w:val="21"/>
              </w:rPr>
              <w:t>。</w:t>
            </w:r>
          </w:p>
          <w:p w:rsidR="007D0E06" w:rsidRDefault="007D0E06">
            <w:pPr>
              <w:rPr>
                <w:szCs w:val="21"/>
              </w:rPr>
            </w:pPr>
          </w:p>
          <w:p w:rsidR="007D0E06" w:rsidRDefault="007D0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若该学生正同时申请其他交流项目，该项目为</w:t>
            </w:r>
            <w:r>
              <w:rPr>
                <w:szCs w:val="21"/>
              </w:rPr>
              <w:t>__________________</w:t>
            </w:r>
            <w:r>
              <w:rPr>
                <w:rFonts w:hint="eastAsia"/>
                <w:szCs w:val="21"/>
              </w:rPr>
              <w:t>（否则填无）。</w:t>
            </w:r>
          </w:p>
          <w:p w:rsidR="007D0E06" w:rsidRDefault="007D0E06">
            <w:pPr>
              <w:rPr>
                <w:szCs w:val="21"/>
              </w:rPr>
            </w:pPr>
          </w:p>
          <w:p w:rsidR="007D0E06" w:rsidRDefault="007D0E06">
            <w:pPr>
              <w:tabs>
                <w:tab w:val="left" w:pos="4830"/>
              </w:tabs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学院外事负责人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外事秘书签字：</w:t>
            </w:r>
            <w:r>
              <w:rPr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7D0E06" w:rsidRDefault="007D0E06" w:rsidP="007D0E06">
      <w:pPr>
        <w:rPr>
          <w:rFonts w:ascii="Times New Roman" w:hAnsi="Times New Roman" w:cs="Times New Roman"/>
        </w:rPr>
      </w:pPr>
    </w:p>
    <w:p w:rsidR="007D0E06" w:rsidRDefault="007D0E06" w:rsidP="007D0E06"/>
    <w:p w:rsidR="007D0E06" w:rsidRPr="007D0E06" w:rsidRDefault="007D0E06">
      <w:pPr>
        <w:pStyle w:val="a3"/>
        <w:widowControl/>
        <w:spacing w:beforeAutospacing="0" w:afterAutospacing="0" w:line="315" w:lineRule="atLeast"/>
        <w:ind w:leftChars="200" w:left="420"/>
        <w:rPr>
          <w:rStyle w:val="a6"/>
          <w:rFonts w:hint="eastAsia"/>
        </w:rPr>
      </w:pPr>
    </w:p>
    <w:p w:rsidR="00030BDD" w:rsidRDefault="00030BDD">
      <w:pPr>
        <w:pStyle w:val="a3"/>
        <w:widowControl/>
        <w:spacing w:beforeAutospacing="0" w:afterAutospacing="0" w:line="315" w:lineRule="atLeast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sectPr w:rsidR="00030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5EDD4D"/>
    <w:multiLevelType w:val="singleLevel"/>
    <w:tmpl w:val="BD5EDD4D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F5C8DE"/>
    <w:multiLevelType w:val="singleLevel"/>
    <w:tmpl w:val="C1F5C8D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2569D7D"/>
    <w:multiLevelType w:val="singleLevel"/>
    <w:tmpl w:val="32569D7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6A0FAB5"/>
    <w:multiLevelType w:val="singleLevel"/>
    <w:tmpl w:val="66A0FAB5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5456C8"/>
    <w:rsid w:val="00030BDD"/>
    <w:rsid w:val="006B64E6"/>
    <w:rsid w:val="007D0E06"/>
    <w:rsid w:val="045456C8"/>
    <w:rsid w:val="090E038C"/>
    <w:rsid w:val="3F546B30"/>
    <w:rsid w:val="63D6045E"/>
    <w:rsid w:val="71A7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136F6"/>
  <w15:docId w15:val="{951266DF-17E4-445A-8ABA-7FCB7865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894C1"/>
      <w:u w:val="none"/>
    </w:rPr>
  </w:style>
  <w:style w:type="character" w:styleId="a6">
    <w:name w:val="Hyperlink"/>
    <w:basedOn w:val="a0"/>
    <w:qFormat/>
    <w:rPr>
      <w:color w:val="3894C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</dc:creator>
  <cp:lastModifiedBy>yu_fe</cp:lastModifiedBy>
  <cp:revision>2</cp:revision>
  <cp:lastPrinted>2019-03-11T02:22:00Z</cp:lastPrinted>
  <dcterms:created xsi:type="dcterms:W3CDTF">2020-09-16T07:29:00Z</dcterms:created>
  <dcterms:modified xsi:type="dcterms:W3CDTF">2020-09-16T07:29:00Z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